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975" w:type="dxa"/>
        <w:tblInd w:w="-275" w:type="dxa"/>
        <w:tblLook w:val="04A0" w:firstRow="1" w:lastRow="0" w:firstColumn="1" w:lastColumn="0" w:noHBand="0" w:noVBand="1"/>
      </w:tblPr>
      <w:tblGrid>
        <w:gridCol w:w="1440"/>
        <w:gridCol w:w="2707"/>
        <w:gridCol w:w="2707"/>
        <w:gridCol w:w="2707"/>
        <w:gridCol w:w="2707"/>
        <w:gridCol w:w="2707"/>
      </w:tblGrid>
      <w:tr w:rsidR="00372855" w:rsidRPr="003C6ED1" w14:paraId="78046FEC" w14:textId="77777777" w:rsidTr="000103A1">
        <w:trPr>
          <w:trHeight w:val="260"/>
        </w:trPr>
        <w:tc>
          <w:tcPr>
            <w:tcW w:w="1440" w:type="dxa"/>
          </w:tcPr>
          <w:p w14:paraId="1595D3C7" w14:textId="77777777" w:rsidR="00C34B64" w:rsidRPr="003C6ED1" w:rsidRDefault="00C34B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2FEA3C5B" w14:textId="6DBB2660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Monday (</w:t>
            </w:r>
            <w:r w:rsidR="00F3707D">
              <w:rPr>
                <w:rFonts w:ascii="Times New Roman" w:hAnsi="Times New Roman" w:cs="Times New Roman"/>
              </w:rPr>
              <w:t>Jan.</w:t>
            </w:r>
            <w:r w:rsidR="0073499D">
              <w:rPr>
                <w:rFonts w:ascii="Times New Roman" w:hAnsi="Times New Roman" w:cs="Times New Roman"/>
              </w:rPr>
              <w:t xml:space="preserve"> </w:t>
            </w:r>
            <w:r w:rsidR="00A0763E">
              <w:rPr>
                <w:rFonts w:ascii="Times New Roman" w:hAnsi="Times New Roman" w:cs="Times New Roman"/>
              </w:rPr>
              <w:t>23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81A3857" w14:textId="2C3E66A5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Tuesday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A0763E">
              <w:rPr>
                <w:rFonts w:ascii="Times New Roman" w:hAnsi="Times New Roman" w:cs="Times New Roman"/>
              </w:rPr>
              <w:t>24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30F02DCF" w14:textId="622A2DAF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Wednesday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A0763E">
              <w:rPr>
                <w:rFonts w:ascii="Times New Roman" w:hAnsi="Times New Roman" w:cs="Times New Roman"/>
              </w:rPr>
              <w:t>25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091A2DA0" w14:textId="029686EE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Thursday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A0763E">
              <w:rPr>
                <w:rFonts w:ascii="Times New Roman" w:hAnsi="Times New Roman" w:cs="Times New Roman"/>
              </w:rPr>
              <w:t>26</w:t>
            </w:r>
            <w:r w:rsidR="004F4F8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07" w:type="dxa"/>
          </w:tcPr>
          <w:p w14:paraId="4C551B48" w14:textId="03679C1B" w:rsidR="00C34B64" w:rsidRPr="003C6ED1" w:rsidRDefault="00C34B64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Friday (</w:t>
            </w:r>
            <w:r w:rsidR="00F3707D">
              <w:rPr>
                <w:rFonts w:ascii="Times New Roman" w:hAnsi="Times New Roman" w:cs="Times New Roman"/>
              </w:rPr>
              <w:t xml:space="preserve">Jan. </w:t>
            </w:r>
            <w:r w:rsidR="00A0763E">
              <w:rPr>
                <w:rFonts w:ascii="Times New Roman" w:hAnsi="Times New Roman" w:cs="Times New Roman"/>
              </w:rPr>
              <w:t>27</w:t>
            </w:r>
            <w:r w:rsidRPr="003C6ED1">
              <w:rPr>
                <w:rFonts w:ascii="Times New Roman" w:hAnsi="Times New Roman" w:cs="Times New Roman"/>
              </w:rPr>
              <w:t>)</w:t>
            </w:r>
          </w:p>
        </w:tc>
      </w:tr>
      <w:tr w:rsidR="00D77DCA" w:rsidRPr="003C6ED1" w14:paraId="2B2DDE62" w14:textId="77777777" w:rsidTr="000103A1">
        <w:tc>
          <w:tcPr>
            <w:tcW w:w="1440" w:type="dxa"/>
          </w:tcPr>
          <w:p w14:paraId="5D46979C" w14:textId="452AEB1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D </w:t>
            </w:r>
            <w:r w:rsidRPr="003C6ED1">
              <w:rPr>
                <w:rFonts w:ascii="Times New Roman" w:hAnsi="Times New Roman" w:cs="Times New Roman"/>
              </w:rPr>
              <w:t>Standard</w:t>
            </w:r>
          </w:p>
        </w:tc>
        <w:tc>
          <w:tcPr>
            <w:tcW w:w="2707" w:type="dxa"/>
          </w:tcPr>
          <w:p w14:paraId="783324A5" w14:textId="6512ACEC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5D11BA23" w14:textId="13CD3C00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0C1EB5A6" w14:textId="2E2478CD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112B481F" w14:textId="1DD6F86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2707" w:type="dxa"/>
          </w:tcPr>
          <w:p w14:paraId="447A842F" w14:textId="5650F4BB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980294">
              <w:rPr>
                <w:rFonts w:ascii="Times New Roman" w:hAnsi="Times New Roman" w:cs="Times New Roman"/>
              </w:rPr>
              <w:t>US.6_12.</w:t>
            </w:r>
            <w:r>
              <w:rPr>
                <w:rFonts w:ascii="Times New Roman" w:hAnsi="Times New Roman" w:cs="Times New Roman"/>
              </w:rPr>
              <w:t>1,2,4,</w:t>
            </w:r>
            <w:r w:rsidRPr="00980294">
              <w:rPr>
                <w:rFonts w:ascii="Times New Roman" w:hAnsi="Times New Roman" w:cs="Times New Roman"/>
              </w:rPr>
              <w:t>5</w:t>
            </w:r>
            <w:r w:rsidR="0073499D">
              <w:rPr>
                <w:rFonts w:ascii="Times New Roman" w:hAnsi="Times New Roman" w:cs="Times New Roman"/>
              </w:rPr>
              <w:t>,6</w:t>
            </w:r>
          </w:p>
        </w:tc>
      </w:tr>
      <w:tr w:rsidR="00D77DCA" w:rsidRPr="003C6ED1" w14:paraId="6467CE31" w14:textId="77777777" w:rsidTr="000103A1">
        <w:tc>
          <w:tcPr>
            <w:tcW w:w="1440" w:type="dxa"/>
          </w:tcPr>
          <w:p w14:paraId="19B9313E" w14:textId="775C75F1" w:rsidR="00D77DCA" w:rsidRPr="003C6ED1" w:rsidRDefault="00D77DCA" w:rsidP="00D77DCA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2707" w:type="dxa"/>
          </w:tcPr>
          <w:p w14:paraId="70A2D09E" w14:textId="175E8167" w:rsidR="00D77DCA" w:rsidRPr="003C6ED1" w:rsidRDefault="00A0763E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War wrap up</w:t>
            </w:r>
          </w:p>
        </w:tc>
        <w:tc>
          <w:tcPr>
            <w:tcW w:w="2707" w:type="dxa"/>
          </w:tcPr>
          <w:p w14:paraId="312A26F9" w14:textId="2F3E5193" w:rsidR="00D77DCA" w:rsidRPr="003C6ED1" w:rsidRDefault="007B7B60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</w:t>
            </w:r>
          </w:p>
        </w:tc>
        <w:tc>
          <w:tcPr>
            <w:tcW w:w="2707" w:type="dxa"/>
          </w:tcPr>
          <w:p w14:paraId="3925F5C0" w14:textId="1AA50D8B" w:rsidR="00D77DCA" w:rsidRPr="003C6ED1" w:rsidRDefault="007B7B60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</w:t>
            </w:r>
          </w:p>
        </w:tc>
        <w:tc>
          <w:tcPr>
            <w:tcW w:w="2707" w:type="dxa"/>
          </w:tcPr>
          <w:p w14:paraId="005191AF" w14:textId="490541B9" w:rsidR="00D77DCA" w:rsidRPr="003C6ED1" w:rsidRDefault="007B7B60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</w:t>
            </w:r>
          </w:p>
        </w:tc>
        <w:tc>
          <w:tcPr>
            <w:tcW w:w="2707" w:type="dxa"/>
          </w:tcPr>
          <w:p w14:paraId="544E8C43" w14:textId="69B720D5" w:rsidR="00D77DCA" w:rsidRPr="003C6ED1" w:rsidRDefault="007B7B60" w:rsidP="00D77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</w:t>
            </w:r>
          </w:p>
        </w:tc>
      </w:tr>
      <w:tr w:rsidR="007B7B60" w:rsidRPr="003C6ED1" w14:paraId="33C49175" w14:textId="77777777" w:rsidTr="004D75AE">
        <w:trPr>
          <w:trHeight w:val="818"/>
        </w:trPr>
        <w:tc>
          <w:tcPr>
            <w:tcW w:w="1440" w:type="dxa"/>
          </w:tcPr>
          <w:p w14:paraId="7D5E0C95" w14:textId="05F6770A" w:rsidR="007B7B60" w:rsidRPr="003C6ED1" w:rsidRDefault="007B7B60" w:rsidP="007B7B60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2707" w:type="dxa"/>
          </w:tcPr>
          <w:p w14:paraId="1C15A7B8" w14:textId="4DA0021E" w:rsidR="007B7B60" w:rsidRPr="003C6ED1" w:rsidRDefault="007B7B60" w:rsidP="007B7B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end of the Revolutionary War and the affects of it around the world</w:t>
            </w:r>
          </w:p>
        </w:tc>
        <w:tc>
          <w:tcPr>
            <w:tcW w:w="2707" w:type="dxa"/>
          </w:tcPr>
          <w:p w14:paraId="05CFED6D" w14:textId="5C712E58" w:rsidR="007B7B60" w:rsidRPr="003C6ED1" w:rsidRDefault="007B7B60" w:rsidP="007B7B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Identify some of the weaknesses of the Articles of Confederation</w:t>
            </w:r>
          </w:p>
        </w:tc>
        <w:tc>
          <w:tcPr>
            <w:tcW w:w="2707" w:type="dxa"/>
          </w:tcPr>
          <w:p w14:paraId="14D42F30" w14:textId="28B19578" w:rsidR="007B7B60" w:rsidRPr="003C6ED1" w:rsidRDefault="007B7B60" w:rsidP="007B7B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Interpret the US Constitution preamble and the goals set by it</w:t>
            </w:r>
          </w:p>
        </w:tc>
        <w:tc>
          <w:tcPr>
            <w:tcW w:w="2707" w:type="dxa"/>
          </w:tcPr>
          <w:p w14:paraId="2B230DF2" w14:textId="5195DF31" w:rsidR="007B7B60" w:rsidRPr="003C6ED1" w:rsidRDefault="007B7B60" w:rsidP="007B7B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provisions set by Article I of the US Constitution</w:t>
            </w:r>
          </w:p>
        </w:tc>
        <w:tc>
          <w:tcPr>
            <w:tcW w:w="2707" w:type="dxa"/>
          </w:tcPr>
          <w:p w14:paraId="7ADAB7A8" w14:textId="27371B88" w:rsidR="007B7B60" w:rsidRPr="003C6ED1" w:rsidRDefault="00CB3D1A" w:rsidP="007B7B6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SWBAT Describe the provisions set by Article I of the US Constitution</w:t>
            </w:r>
          </w:p>
        </w:tc>
      </w:tr>
      <w:tr w:rsidR="007B7B60" w:rsidRPr="003C6ED1" w14:paraId="5B76C5BA" w14:textId="77777777" w:rsidTr="000103A1">
        <w:tc>
          <w:tcPr>
            <w:tcW w:w="1440" w:type="dxa"/>
          </w:tcPr>
          <w:p w14:paraId="170CFEDD" w14:textId="7AADF15A" w:rsidR="007B7B60" w:rsidRPr="003C6ED1" w:rsidRDefault="007B7B60" w:rsidP="007B7B60">
            <w:pPr>
              <w:rPr>
                <w:rFonts w:ascii="Times New Roman" w:hAnsi="Times New Roman" w:cs="Times New Roman"/>
              </w:rPr>
            </w:pPr>
            <w:r w:rsidRPr="003C6ED1">
              <w:rPr>
                <w:rFonts w:ascii="Times New Roman" w:hAnsi="Times New Roman" w:cs="Times New Roman"/>
              </w:rPr>
              <w:t>Bellringer</w:t>
            </w:r>
          </w:p>
        </w:tc>
        <w:tc>
          <w:tcPr>
            <w:tcW w:w="2707" w:type="dxa"/>
          </w:tcPr>
          <w:p w14:paraId="689A1117" w14:textId="15381EBD" w:rsidR="007B7B60" w:rsidRPr="003C6ED1" w:rsidRDefault="007B7B60" w:rsidP="007B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ended the Revolutionary War?</w:t>
            </w:r>
          </w:p>
        </w:tc>
        <w:tc>
          <w:tcPr>
            <w:tcW w:w="2707" w:type="dxa"/>
          </w:tcPr>
          <w:p w14:paraId="798E9105" w14:textId="17F2C6EA" w:rsidR="007B7B60" w:rsidRPr="003C6ED1" w:rsidRDefault="007B7B60" w:rsidP="007B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-How did the Revolutionary War change Europe?</w:t>
            </w:r>
          </w:p>
        </w:tc>
        <w:tc>
          <w:tcPr>
            <w:tcW w:w="2707" w:type="dxa"/>
          </w:tcPr>
          <w:p w14:paraId="3FBFEAE5" w14:textId="77777777" w:rsidR="007B7B60" w:rsidRDefault="007B7B60" w:rsidP="007B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is the purpose of a constitution?</w:t>
            </w:r>
          </w:p>
          <w:p w14:paraId="6D5E5BB5" w14:textId="40A325EA" w:rsidR="007B7B60" w:rsidRPr="003C6ED1" w:rsidRDefault="007B7B60" w:rsidP="007B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were the Articles of Confederation?</w:t>
            </w:r>
          </w:p>
        </w:tc>
        <w:tc>
          <w:tcPr>
            <w:tcW w:w="2707" w:type="dxa"/>
          </w:tcPr>
          <w:p w14:paraId="57F1285D" w14:textId="19F2B961" w:rsidR="007B7B60" w:rsidRPr="003C6ED1" w:rsidRDefault="00CB3D1A" w:rsidP="007B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are the 5 goals of the Preamble?</w:t>
            </w:r>
          </w:p>
        </w:tc>
        <w:tc>
          <w:tcPr>
            <w:tcW w:w="2707" w:type="dxa"/>
          </w:tcPr>
          <w:p w14:paraId="59A64A21" w14:textId="48AC3863" w:rsidR="007B7B60" w:rsidRPr="003C6ED1" w:rsidRDefault="00CB3D1A" w:rsidP="007B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-What does Article I establish?</w:t>
            </w:r>
          </w:p>
        </w:tc>
      </w:tr>
      <w:tr w:rsidR="007B7B60" w:rsidRPr="003C6ED1" w14:paraId="1F4A52B4" w14:textId="77777777" w:rsidTr="008A4156">
        <w:trPr>
          <w:trHeight w:val="3365"/>
        </w:trPr>
        <w:tc>
          <w:tcPr>
            <w:tcW w:w="1440" w:type="dxa"/>
          </w:tcPr>
          <w:p w14:paraId="768C666E" w14:textId="00B3A03D" w:rsidR="007B7B60" w:rsidRPr="003C6ED1" w:rsidRDefault="007B7B60" w:rsidP="007B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plan</w:t>
            </w:r>
          </w:p>
        </w:tc>
        <w:tc>
          <w:tcPr>
            <w:tcW w:w="2707" w:type="dxa"/>
          </w:tcPr>
          <w:p w14:paraId="6A81852A" w14:textId="77777777" w:rsidR="007B7B60" w:rsidRDefault="007B7B60" w:rsidP="007B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Revolutionary War</w:t>
            </w:r>
          </w:p>
          <w:p w14:paraId="2D54E960" w14:textId="77777777" w:rsidR="007B7B60" w:rsidRDefault="007B7B60" w:rsidP="007B7B6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Aftermath presentation</w:t>
            </w:r>
          </w:p>
          <w:p w14:paraId="396A1BEE" w14:textId="77777777" w:rsidR="007B7B60" w:rsidRDefault="007B7B60" w:rsidP="007B7B6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take notes </w:t>
            </w:r>
          </w:p>
          <w:p w14:paraId="03427F74" w14:textId="35160279" w:rsidR="007B7B60" w:rsidRPr="007B7B60" w:rsidRDefault="007B7B60" w:rsidP="007B7B6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theorize their first steps after becoming a new nation</w:t>
            </w:r>
          </w:p>
        </w:tc>
        <w:tc>
          <w:tcPr>
            <w:tcW w:w="2707" w:type="dxa"/>
          </w:tcPr>
          <w:p w14:paraId="083B88CB" w14:textId="77777777" w:rsidR="007B7B60" w:rsidRDefault="007B7B60" w:rsidP="007B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2DCD78F8" w14:textId="77777777" w:rsidR="007B7B60" w:rsidRDefault="007B7B60" w:rsidP="007B7B6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 out Constitution Notetaking packet</w:t>
            </w:r>
          </w:p>
          <w:p w14:paraId="26E65685" w14:textId="77777777" w:rsidR="007B7B60" w:rsidRDefault="007B7B60" w:rsidP="007B7B6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watch Crash Course Youtube video on constitution</w:t>
            </w:r>
          </w:p>
          <w:p w14:paraId="122F2816" w14:textId="4A649978" w:rsidR="007B7B60" w:rsidRDefault="007B7B60" w:rsidP="007B7B6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Constitution slideshow and end a</w:t>
            </w:r>
            <w:r>
              <w:rPr>
                <w:rFonts w:ascii="Times New Roman" w:hAnsi="Times New Roman" w:cs="Times New Roman"/>
              </w:rPr>
              <w:t>t the stop sign</w:t>
            </w:r>
          </w:p>
          <w:p w14:paraId="2920316D" w14:textId="4102E3B4" w:rsidR="007B7B60" w:rsidRPr="007B7B60" w:rsidRDefault="007B7B60" w:rsidP="007B7B6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4DF249DD" w14:textId="77777777" w:rsidR="007B7B60" w:rsidRDefault="007B7B60" w:rsidP="007B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58D1997E" w14:textId="7B6FB084" w:rsidR="007B7B60" w:rsidRDefault="007B7B60" w:rsidP="007B7B6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Constitution slideshow and end a</w:t>
            </w:r>
            <w:r w:rsidR="00CB3D1A">
              <w:rPr>
                <w:rFonts w:ascii="Times New Roman" w:hAnsi="Times New Roman" w:cs="Times New Roman"/>
              </w:rPr>
              <w:t>t slide 24</w:t>
            </w:r>
          </w:p>
          <w:p w14:paraId="5D223E88" w14:textId="06D3B384" w:rsidR="007B7B60" w:rsidRDefault="007B7B60" w:rsidP="007B7B6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fill out notetaking packet </w:t>
            </w:r>
          </w:p>
          <w:p w14:paraId="029A704D" w14:textId="7FF58CF7" w:rsidR="00CB3D1A" w:rsidRDefault="00CB3D1A" w:rsidP="007B7B6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School House Rock Preamble video</w:t>
            </w:r>
          </w:p>
          <w:p w14:paraId="5314E37D" w14:textId="7BFA5E2C" w:rsidR="007B7B60" w:rsidRPr="00A0763E" w:rsidRDefault="007B7B60" w:rsidP="007B7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reinterpret the Constitution’s preamble in their own words</w:t>
            </w:r>
          </w:p>
        </w:tc>
        <w:tc>
          <w:tcPr>
            <w:tcW w:w="2707" w:type="dxa"/>
          </w:tcPr>
          <w:p w14:paraId="0704E643" w14:textId="77777777" w:rsidR="00CB3D1A" w:rsidRDefault="00CB3D1A" w:rsidP="00CB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62025CBF" w14:textId="04D0B7BE" w:rsidR="00CB3D1A" w:rsidRDefault="00CB3D1A" w:rsidP="00CB3D1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Constitution slideshow </w:t>
            </w:r>
            <w:r>
              <w:rPr>
                <w:rFonts w:ascii="Times New Roman" w:hAnsi="Times New Roman" w:cs="Times New Roman"/>
              </w:rPr>
              <w:t xml:space="preserve">starting at slide 25 </w:t>
            </w:r>
            <w:r>
              <w:rPr>
                <w:rFonts w:ascii="Times New Roman" w:hAnsi="Times New Roman" w:cs="Times New Roman"/>
              </w:rPr>
              <w:t xml:space="preserve">and end at </w:t>
            </w:r>
            <w:r>
              <w:rPr>
                <w:rFonts w:ascii="Times New Roman" w:hAnsi="Times New Roman" w:cs="Times New Roman"/>
              </w:rPr>
              <w:t>stop sign</w:t>
            </w:r>
          </w:p>
          <w:p w14:paraId="0FAD0560" w14:textId="77777777" w:rsidR="00CB3D1A" w:rsidRDefault="00CB3D1A" w:rsidP="00CB3D1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fill out notetaking packet </w:t>
            </w:r>
          </w:p>
          <w:p w14:paraId="6368086D" w14:textId="7572ADB1" w:rsidR="007B7B60" w:rsidRPr="00CB3D1A" w:rsidRDefault="00CB3D1A" w:rsidP="00CB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Gerrymandering activity</w:t>
            </w:r>
          </w:p>
        </w:tc>
        <w:tc>
          <w:tcPr>
            <w:tcW w:w="2707" w:type="dxa"/>
          </w:tcPr>
          <w:p w14:paraId="4CFD7EA7" w14:textId="77777777" w:rsidR="00CB3D1A" w:rsidRDefault="00CB3D1A" w:rsidP="00CB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 Constitution</w:t>
            </w:r>
          </w:p>
          <w:p w14:paraId="33F0A649" w14:textId="36789CE0" w:rsidR="00CB3D1A" w:rsidRDefault="00CB3D1A" w:rsidP="00CB3D1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Constitution slideshow starting at slide </w:t>
            </w: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</w:rPr>
              <w:t xml:space="preserve"> and end at stop sign</w:t>
            </w:r>
          </w:p>
          <w:p w14:paraId="3227FB4A" w14:textId="4C271172" w:rsidR="00CB3D1A" w:rsidRDefault="00CB3D1A" w:rsidP="00CB3D1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fill out notetaking packet </w:t>
            </w:r>
          </w:p>
          <w:p w14:paraId="11D52014" w14:textId="40B0037A" w:rsidR="00CB3D1A" w:rsidRDefault="00CB3D1A" w:rsidP="00CB3D1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Watch School House Rock Bill video</w:t>
            </w:r>
          </w:p>
          <w:p w14:paraId="0FE9174D" w14:textId="7442F5CD" w:rsidR="00CB3D1A" w:rsidRPr="00CB3D1A" w:rsidRDefault="00CB3D1A" w:rsidP="00CB3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theorize why Legislative came first</w:t>
            </w:r>
          </w:p>
          <w:p w14:paraId="29182B85" w14:textId="764F4650" w:rsidR="007B7B60" w:rsidRPr="00A0763E" w:rsidRDefault="007B7B60" w:rsidP="007B7B60">
            <w:pPr>
              <w:rPr>
                <w:rFonts w:ascii="Times New Roman" w:hAnsi="Times New Roman" w:cs="Times New Roman"/>
              </w:rPr>
            </w:pPr>
          </w:p>
        </w:tc>
      </w:tr>
    </w:tbl>
    <w:p w14:paraId="31B47AC0" w14:textId="77777777" w:rsidR="0062597A" w:rsidRPr="003C6ED1" w:rsidRDefault="0062597A" w:rsidP="0047258A">
      <w:pPr>
        <w:rPr>
          <w:sz w:val="2"/>
          <w:szCs w:val="2"/>
        </w:rPr>
      </w:pPr>
    </w:p>
    <w:sectPr w:rsidR="0062597A" w:rsidRPr="003C6ED1" w:rsidSect="003728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606A"/>
    <w:multiLevelType w:val="hybridMultilevel"/>
    <w:tmpl w:val="84D4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7D47"/>
    <w:multiLevelType w:val="hybridMultilevel"/>
    <w:tmpl w:val="E22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B1D77"/>
    <w:multiLevelType w:val="hybridMultilevel"/>
    <w:tmpl w:val="0536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655BE"/>
    <w:multiLevelType w:val="hybridMultilevel"/>
    <w:tmpl w:val="4E5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359C2"/>
    <w:multiLevelType w:val="hybridMultilevel"/>
    <w:tmpl w:val="4C7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471A9"/>
    <w:multiLevelType w:val="hybridMultilevel"/>
    <w:tmpl w:val="6E9A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AC6"/>
    <w:multiLevelType w:val="hybridMultilevel"/>
    <w:tmpl w:val="0F7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E0618"/>
    <w:multiLevelType w:val="hybridMultilevel"/>
    <w:tmpl w:val="E6D8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B4AD5"/>
    <w:multiLevelType w:val="hybridMultilevel"/>
    <w:tmpl w:val="AACC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B4D12"/>
    <w:multiLevelType w:val="hybridMultilevel"/>
    <w:tmpl w:val="EC22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338B"/>
    <w:multiLevelType w:val="hybridMultilevel"/>
    <w:tmpl w:val="6520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70448"/>
    <w:multiLevelType w:val="hybridMultilevel"/>
    <w:tmpl w:val="FDF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6D31"/>
    <w:multiLevelType w:val="hybridMultilevel"/>
    <w:tmpl w:val="5E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5AE5"/>
    <w:multiLevelType w:val="hybridMultilevel"/>
    <w:tmpl w:val="8EEC6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90CBC"/>
    <w:multiLevelType w:val="hybridMultilevel"/>
    <w:tmpl w:val="59B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76A06"/>
    <w:multiLevelType w:val="hybridMultilevel"/>
    <w:tmpl w:val="6FC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60175"/>
    <w:multiLevelType w:val="hybridMultilevel"/>
    <w:tmpl w:val="03E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B0CE9"/>
    <w:multiLevelType w:val="hybridMultilevel"/>
    <w:tmpl w:val="DF8A6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8AD"/>
    <w:multiLevelType w:val="hybridMultilevel"/>
    <w:tmpl w:val="BBAC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835EB"/>
    <w:multiLevelType w:val="hybridMultilevel"/>
    <w:tmpl w:val="82C0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C7449"/>
    <w:multiLevelType w:val="hybridMultilevel"/>
    <w:tmpl w:val="ED46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F6D"/>
    <w:multiLevelType w:val="hybridMultilevel"/>
    <w:tmpl w:val="BB3EE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86A58"/>
    <w:multiLevelType w:val="hybridMultilevel"/>
    <w:tmpl w:val="DF8C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617AE"/>
    <w:multiLevelType w:val="hybridMultilevel"/>
    <w:tmpl w:val="FB9C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956B8"/>
    <w:multiLevelType w:val="hybridMultilevel"/>
    <w:tmpl w:val="385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03E6F"/>
    <w:multiLevelType w:val="hybridMultilevel"/>
    <w:tmpl w:val="C3CCF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83CB2"/>
    <w:multiLevelType w:val="hybridMultilevel"/>
    <w:tmpl w:val="FB52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6D230E"/>
    <w:multiLevelType w:val="hybridMultilevel"/>
    <w:tmpl w:val="1C6A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536BF"/>
    <w:multiLevelType w:val="hybridMultilevel"/>
    <w:tmpl w:val="E79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E6B3D"/>
    <w:multiLevelType w:val="hybridMultilevel"/>
    <w:tmpl w:val="A966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71B19"/>
    <w:multiLevelType w:val="hybridMultilevel"/>
    <w:tmpl w:val="416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FF0768"/>
    <w:multiLevelType w:val="hybridMultilevel"/>
    <w:tmpl w:val="94AC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76165"/>
    <w:multiLevelType w:val="hybridMultilevel"/>
    <w:tmpl w:val="4728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61FF7"/>
    <w:multiLevelType w:val="hybridMultilevel"/>
    <w:tmpl w:val="0B9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D3023"/>
    <w:multiLevelType w:val="hybridMultilevel"/>
    <w:tmpl w:val="18827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F7195"/>
    <w:multiLevelType w:val="hybridMultilevel"/>
    <w:tmpl w:val="3E8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755D0"/>
    <w:multiLevelType w:val="hybridMultilevel"/>
    <w:tmpl w:val="AA88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C45D1"/>
    <w:multiLevelType w:val="hybridMultilevel"/>
    <w:tmpl w:val="53CC2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327E1"/>
    <w:multiLevelType w:val="hybridMultilevel"/>
    <w:tmpl w:val="92B6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3"/>
  </w:num>
  <w:num w:numId="3" w16cid:durableId="1660882617">
    <w:abstractNumId w:val="37"/>
  </w:num>
  <w:num w:numId="4" w16cid:durableId="945044584">
    <w:abstractNumId w:val="11"/>
  </w:num>
  <w:num w:numId="5" w16cid:durableId="105269461">
    <w:abstractNumId w:val="21"/>
  </w:num>
  <w:num w:numId="6" w16cid:durableId="491413961">
    <w:abstractNumId w:val="4"/>
  </w:num>
  <w:num w:numId="7" w16cid:durableId="1915506518">
    <w:abstractNumId w:val="32"/>
  </w:num>
  <w:num w:numId="8" w16cid:durableId="126970906">
    <w:abstractNumId w:val="28"/>
  </w:num>
  <w:num w:numId="9" w16cid:durableId="2009795120">
    <w:abstractNumId w:val="40"/>
  </w:num>
  <w:num w:numId="10" w16cid:durableId="386342945">
    <w:abstractNumId w:val="25"/>
  </w:num>
  <w:num w:numId="11" w16cid:durableId="269703277">
    <w:abstractNumId w:val="1"/>
  </w:num>
  <w:num w:numId="12" w16cid:durableId="726105165">
    <w:abstractNumId w:val="35"/>
  </w:num>
  <w:num w:numId="13" w16cid:durableId="694965048">
    <w:abstractNumId w:val="20"/>
  </w:num>
  <w:num w:numId="14" w16cid:durableId="73867608">
    <w:abstractNumId w:val="34"/>
  </w:num>
  <w:num w:numId="15" w16cid:durableId="223950089">
    <w:abstractNumId w:val="22"/>
  </w:num>
  <w:num w:numId="16" w16cid:durableId="1939562212">
    <w:abstractNumId w:val="9"/>
  </w:num>
  <w:num w:numId="17" w16cid:durableId="1142113825">
    <w:abstractNumId w:val="7"/>
  </w:num>
  <w:num w:numId="18" w16cid:durableId="484509927">
    <w:abstractNumId w:val="10"/>
  </w:num>
  <w:num w:numId="19" w16cid:durableId="1537354530">
    <w:abstractNumId w:val="27"/>
  </w:num>
  <w:num w:numId="20" w16cid:durableId="1834103646">
    <w:abstractNumId w:val="30"/>
  </w:num>
  <w:num w:numId="21" w16cid:durableId="962881774">
    <w:abstractNumId w:val="13"/>
  </w:num>
  <w:num w:numId="22" w16cid:durableId="1208565733">
    <w:abstractNumId w:val="39"/>
  </w:num>
  <w:num w:numId="23" w16cid:durableId="1664627428">
    <w:abstractNumId w:val="5"/>
  </w:num>
  <w:num w:numId="24" w16cid:durableId="1641033498">
    <w:abstractNumId w:val="8"/>
  </w:num>
  <w:num w:numId="25" w16cid:durableId="1122336667">
    <w:abstractNumId w:val="12"/>
  </w:num>
  <w:num w:numId="26" w16cid:durableId="1207524794">
    <w:abstractNumId w:val="33"/>
  </w:num>
  <w:num w:numId="27" w16cid:durableId="888146228">
    <w:abstractNumId w:val="18"/>
  </w:num>
  <w:num w:numId="28" w16cid:durableId="986207056">
    <w:abstractNumId w:val="31"/>
  </w:num>
  <w:num w:numId="29" w16cid:durableId="1606307440">
    <w:abstractNumId w:val="36"/>
  </w:num>
  <w:num w:numId="30" w16cid:durableId="622032513">
    <w:abstractNumId w:val="38"/>
  </w:num>
  <w:num w:numId="31" w16cid:durableId="1609655775">
    <w:abstractNumId w:val="24"/>
  </w:num>
  <w:num w:numId="32" w16cid:durableId="1419521600">
    <w:abstractNumId w:val="2"/>
  </w:num>
  <w:num w:numId="33" w16cid:durableId="1236672144">
    <w:abstractNumId w:val="16"/>
  </w:num>
  <w:num w:numId="34" w16cid:durableId="645744817">
    <w:abstractNumId w:val="26"/>
  </w:num>
  <w:num w:numId="35" w16cid:durableId="76289967">
    <w:abstractNumId w:val="19"/>
  </w:num>
  <w:num w:numId="36" w16cid:durableId="1306810368">
    <w:abstractNumId w:val="14"/>
  </w:num>
  <w:num w:numId="37" w16cid:durableId="2113815835">
    <w:abstractNumId w:val="29"/>
  </w:num>
  <w:num w:numId="38" w16cid:durableId="1387530417">
    <w:abstractNumId w:val="6"/>
  </w:num>
  <w:num w:numId="39" w16cid:durableId="1322465548">
    <w:abstractNumId w:val="15"/>
  </w:num>
  <w:num w:numId="40" w16cid:durableId="1262760693">
    <w:abstractNumId w:val="3"/>
  </w:num>
  <w:num w:numId="41" w16cid:durableId="4269257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103A1"/>
    <w:rsid w:val="0001569C"/>
    <w:rsid w:val="000D73B8"/>
    <w:rsid w:val="000F3DAB"/>
    <w:rsid w:val="00111F08"/>
    <w:rsid w:val="00182746"/>
    <w:rsid w:val="00262D56"/>
    <w:rsid w:val="00271C90"/>
    <w:rsid w:val="002743AF"/>
    <w:rsid w:val="002E5ADA"/>
    <w:rsid w:val="003019B5"/>
    <w:rsid w:val="00331FC9"/>
    <w:rsid w:val="00346C9D"/>
    <w:rsid w:val="00372855"/>
    <w:rsid w:val="0037472E"/>
    <w:rsid w:val="003C6ED1"/>
    <w:rsid w:val="003D789F"/>
    <w:rsid w:val="003E480A"/>
    <w:rsid w:val="003E5449"/>
    <w:rsid w:val="0047258A"/>
    <w:rsid w:val="004D39B6"/>
    <w:rsid w:val="004D75AE"/>
    <w:rsid w:val="004F4F88"/>
    <w:rsid w:val="005D25E1"/>
    <w:rsid w:val="0062597A"/>
    <w:rsid w:val="006825D6"/>
    <w:rsid w:val="006D38AD"/>
    <w:rsid w:val="007149A1"/>
    <w:rsid w:val="00725F96"/>
    <w:rsid w:val="007276A7"/>
    <w:rsid w:val="0073499D"/>
    <w:rsid w:val="00773387"/>
    <w:rsid w:val="007B7B60"/>
    <w:rsid w:val="007C394A"/>
    <w:rsid w:val="007D1780"/>
    <w:rsid w:val="007D70A6"/>
    <w:rsid w:val="007F47E7"/>
    <w:rsid w:val="00826353"/>
    <w:rsid w:val="00871CC8"/>
    <w:rsid w:val="0089365C"/>
    <w:rsid w:val="008A0008"/>
    <w:rsid w:val="008A4156"/>
    <w:rsid w:val="009063D2"/>
    <w:rsid w:val="00957E9C"/>
    <w:rsid w:val="009606D1"/>
    <w:rsid w:val="00980294"/>
    <w:rsid w:val="009A0543"/>
    <w:rsid w:val="009B0C51"/>
    <w:rsid w:val="009C7E1E"/>
    <w:rsid w:val="00A0763E"/>
    <w:rsid w:val="00A45731"/>
    <w:rsid w:val="00A8271F"/>
    <w:rsid w:val="00AA34FA"/>
    <w:rsid w:val="00AA3F2D"/>
    <w:rsid w:val="00AD0563"/>
    <w:rsid w:val="00B02344"/>
    <w:rsid w:val="00B32C3A"/>
    <w:rsid w:val="00B7235B"/>
    <w:rsid w:val="00B82E21"/>
    <w:rsid w:val="00B851FC"/>
    <w:rsid w:val="00B9061C"/>
    <w:rsid w:val="00BB20A3"/>
    <w:rsid w:val="00C20F91"/>
    <w:rsid w:val="00C34B64"/>
    <w:rsid w:val="00C51CAE"/>
    <w:rsid w:val="00CB3D1A"/>
    <w:rsid w:val="00CF0C6D"/>
    <w:rsid w:val="00D10A45"/>
    <w:rsid w:val="00D634FA"/>
    <w:rsid w:val="00D77DCA"/>
    <w:rsid w:val="00D8269B"/>
    <w:rsid w:val="00DE1212"/>
    <w:rsid w:val="00E71EA9"/>
    <w:rsid w:val="00EC573F"/>
    <w:rsid w:val="00ED4D6D"/>
    <w:rsid w:val="00F05A62"/>
    <w:rsid w:val="00F244EC"/>
    <w:rsid w:val="00F3707D"/>
    <w:rsid w:val="00F422AE"/>
    <w:rsid w:val="00F76DBE"/>
    <w:rsid w:val="00F96FC8"/>
    <w:rsid w:val="00FC17E1"/>
    <w:rsid w:val="00F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3</cp:revision>
  <dcterms:created xsi:type="dcterms:W3CDTF">2023-01-20T18:19:00Z</dcterms:created>
  <dcterms:modified xsi:type="dcterms:W3CDTF">2023-01-20T20:23:00Z</dcterms:modified>
</cp:coreProperties>
</file>